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345" w:rsidRDefault="006C4345">
      <w:pPr>
        <w:jc w:val="center"/>
        <w:rPr>
          <w:rFonts w:ascii="Josefin Sans" w:hAnsi="Josefin Sans" w:cs="Josefin Sans"/>
          <w:b/>
          <w:bCs/>
          <w:sz w:val="48"/>
          <w:szCs w:val="48"/>
        </w:rPr>
      </w:pPr>
      <w:r>
        <w:rPr>
          <w:rFonts w:ascii="Josefin Sans" w:hAnsi="Josefin Sans" w:cs="Josefin Sans"/>
          <w:b/>
          <w:bCs/>
          <w:sz w:val="48"/>
          <w:szCs w:val="48"/>
        </w:rPr>
        <w:t>OUTREACH AND ENGAGEMENT - NORTH</w:t>
      </w:r>
    </w:p>
    <w:p w:rsidR="006C4345" w:rsidRDefault="006C4345">
      <w:pPr>
        <w:jc w:val="center"/>
        <w:rPr>
          <w:color w:val="auto"/>
          <w:kern w:val="0"/>
          <w:sz w:val="24"/>
          <w:szCs w:val="24"/>
        </w:rPr>
      </w:pPr>
      <w:r>
        <w:rPr>
          <w:rFonts w:ascii="Josefin Sans" w:hAnsi="Josefin Sans" w:cs="Josefin Sans"/>
          <w:b/>
          <w:bCs/>
          <w:sz w:val="72"/>
          <w:szCs w:val="72"/>
        </w:rPr>
        <w:t xml:space="preserve">Teddy Bears’ Picnic </w:t>
      </w:r>
    </w:p>
    <w:p w:rsidR="006C4345" w:rsidRDefault="006C4345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C434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C4345" w:rsidRDefault="006C4345">
      <w:pPr>
        <w:spacing w:line="240" w:lineRule="auto"/>
        <w:jc w:val="center"/>
        <w:rPr>
          <w:rFonts w:ascii="Josefin Sans" w:hAnsi="Josefin Sans" w:cs="Josefin Sans"/>
          <w:sz w:val="44"/>
          <w:szCs w:val="44"/>
        </w:rPr>
      </w:pPr>
      <w:r>
        <w:rPr>
          <w:rFonts w:ascii="Josefin Sans" w:hAnsi="Josefin Sans" w:cs="Josefin Sans"/>
          <w:sz w:val="44"/>
          <w:szCs w:val="44"/>
        </w:rPr>
        <w:t xml:space="preserve">Friday 30 May 2025 </w:t>
      </w:r>
    </w:p>
    <w:p w:rsidR="006C4345" w:rsidRDefault="006C4345">
      <w:pPr>
        <w:spacing w:line="240" w:lineRule="auto"/>
        <w:jc w:val="center"/>
        <w:rPr>
          <w:rFonts w:ascii="Josefin Sans" w:hAnsi="Josefin Sans" w:cs="Josefin Sans"/>
          <w:sz w:val="44"/>
          <w:szCs w:val="44"/>
        </w:rPr>
      </w:pPr>
      <w:r>
        <w:rPr>
          <w:rFonts w:ascii="Josefin Sans" w:hAnsi="Josefin Sans" w:cs="Josefin Sans"/>
          <w:sz w:val="44"/>
          <w:szCs w:val="44"/>
        </w:rPr>
        <w:t xml:space="preserve">   10.00am To 11.30am at Brookfield Family Hub </w:t>
      </w:r>
    </w:p>
    <w:p w:rsidR="006C4345" w:rsidRDefault="006C4345">
      <w:pPr>
        <w:spacing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Josefin Sans" w:hAnsi="Josefin Sans" w:cs="Josefin Sans"/>
          <w:sz w:val="44"/>
          <w:szCs w:val="44"/>
        </w:rPr>
        <w:t>Lime Grove, Swinton, S64 8TQ</w:t>
      </w:r>
    </w:p>
    <w:p w:rsidR="006C4345" w:rsidRDefault="006C4345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C4345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C4345" w:rsidRDefault="006C4345">
      <w:pPr>
        <w:spacing w:after="20"/>
        <w:rPr>
          <w:rFonts w:ascii="Josefin Sans" w:hAnsi="Josefin Sans" w:cs="Josefin Sans"/>
          <w:b/>
          <w:bCs/>
          <w:sz w:val="36"/>
          <w:szCs w:val="36"/>
        </w:rPr>
      </w:pPr>
      <w:r>
        <w:rPr>
          <w:rFonts w:ascii="Josefin Sans" w:hAnsi="Josefin Sans" w:cs="Josefin Sans"/>
          <w:b/>
          <w:bCs/>
          <w:sz w:val="36"/>
          <w:szCs w:val="36"/>
        </w:rPr>
        <w:t>For more information</w:t>
      </w:r>
    </w:p>
    <w:p w:rsidR="006C4345" w:rsidRDefault="006C4345">
      <w:pPr>
        <w:spacing w:after="20"/>
        <w:rPr>
          <w:rFonts w:ascii="Josefin Sans" w:hAnsi="Josefin Sans" w:cs="Josefin Sans"/>
          <w:b/>
          <w:bCs/>
          <w:sz w:val="36"/>
          <w:szCs w:val="36"/>
        </w:rPr>
      </w:pPr>
      <w:r>
        <w:rPr>
          <w:rFonts w:ascii="Josefin Sans" w:hAnsi="Josefin Sans" w:cs="Josefin Sans"/>
          <w:b/>
          <w:bCs/>
          <w:sz w:val="36"/>
          <w:szCs w:val="36"/>
        </w:rPr>
        <w:t>Call: 01709 334458</w:t>
      </w:r>
    </w:p>
    <w:p w:rsidR="006C4345" w:rsidRDefault="006C4345">
      <w:pPr>
        <w:spacing w:after="20"/>
        <w:rPr>
          <w:color w:val="auto"/>
          <w:kern w:val="0"/>
          <w:sz w:val="24"/>
          <w:szCs w:val="24"/>
        </w:rPr>
      </w:pPr>
      <w:r>
        <w:rPr>
          <w:rFonts w:ascii="Josefin Sans" w:hAnsi="Josefin Sans" w:cs="Josefin Sans"/>
          <w:b/>
          <w:bCs/>
          <w:sz w:val="36"/>
          <w:szCs w:val="36"/>
        </w:rPr>
        <w:t>Facebook: Rotherham Early Help North</w:t>
      </w:r>
    </w:p>
    <w:p w:rsidR="006C4345" w:rsidRDefault="006C4345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C4345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C4345" w:rsidRDefault="006C4345">
      <w:pPr>
        <w:jc w:val="center"/>
        <w:rPr>
          <w:rFonts w:ascii="Josefin Sans" w:hAnsi="Josefin Sans" w:cs="Josefin Sans"/>
          <w:sz w:val="40"/>
          <w:szCs w:val="40"/>
        </w:rPr>
      </w:pPr>
      <w:r>
        <w:rPr>
          <w:rFonts w:ascii="Josefin Sans" w:hAnsi="Josefin Sans" w:cs="Josefin Sans"/>
          <w:sz w:val="40"/>
          <w:szCs w:val="40"/>
        </w:rPr>
        <w:t>Join us for a Teddy Bears’ Picnic. Activities include :</w:t>
      </w:r>
    </w:p>
    <w:p w:rsidR="006C4345" w:rsidRDefault="006C4345">
      <w:pPr>
        <w:jc w:val="center"/>
        <w:rPr>
          <w:rFonts w:ascii="Josefin Sans" w:hAnsi="Josefin Sans" w:cs="Josefin Sans"/>
          <w:sz w:val="40"/>
          <w:szCs w:val="40"/>
        </w:rPr>
      </w:pPr>
      <w:r>
        <w:rPr>
          <w:rFonts w:ascii="Josefin Sans" w:hAnsi="Josefin Sans" w:cs="Josefin Sans"/>
          <w:sz w:val="40"/>
          <w:szCs w:val="40"/>
        </w:rPr>
        <w:t xml:space="preserve">Bun decorating, face paints, crafts and games . </w:t>
      </w:r>
    </w:p>
    <w:p w:rsidR="006C4345" w:rsidRDefault="006C4345">
      <w:pPr>
        <w:jc w:val="center"/>
        <w:rPr>
          <w:rFonts w:ascii="Josefin Sans" w:hAnsi="Josefin Sans" w:cs="Josefin Sans"/>
          <w:sz w:val="40"/>
          <w:szCs w:val="40"/>
        </w:rPr>
      </w:pPr>
      <w:r>
        <w:rPr>
          <w:rFonts w:ascii="Josefin Sans" w:hAnsi="Josefin Sans" w:cs="Josefin Sans"/>
          <w:sz w:val="40"/>
          <w:szCs w:val="40"/>
        </w:rPr>
        <w:t>All activities are FREE. No need to book. Ages 0-11 years</w:t>
      </w:r>
    </w:p>
    <w:p w:rsidR="006C4345" w:rsidRDefault="006C4345" w:rsidP="006C4345">
      <w:pPr>
        <w:jc w:val="center"/>
      </w:pPr>
      <w:r>
        <w:rPr>
          <w:rFonts w:ascii="Josefin Sans" w:hAnsi="Josefin Sans" w:cs="Josefin Sans"/>
          <w:b/>
          <w:bCs/>
          <w:sz w:val="40"/>
          <w:szCs w:val="40"/>
        </w:rPr>
        <w:t>Please bring your own Picnic/Snacks and Teddy friend to join in the fun.</w:t>
      </w:r>
    </w:p>
    <w:sectPr w:rsidR="00000000" w:rsidSect="006C434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4345"/>
    <w:rsid w:val="00234734"/>
    <w:rsid w:val="006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B94E6FE-ED94-442C-9E48-2ECFC80F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2025-05-22T10:43:00Z</dcterms:created>
</cp:coreProperties>
</file>